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78af7aa004f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FONDAL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FONDAL</w:t>
      </w:r>
    </w:p>
    <w:sectPr>
      <w:headerReference xmlns:r="http://schemas.openxmlformats.org/officeDocument/2006/relationships" w:type="default" r:id="R9123c8f5b08b4bcf"/>
      <w:footerReference xmlns:r="http://schemas.openxmlformats.org/officeDocument/2006/relationships" w:type="default" r:id="R20e38e1d026a43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FONDAL   ·   Org.nr 830 983 422   ·   Haakon VIIs gate 2   ·   0161 OSLO   ·   Tlf. 22 446591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FONDAL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3c8f5b08b4bcf" /><Relationship Type="http://schemas.openxmlformats.org/officeDocument/2006/relationships/footer" Target="/word/footer1.xml" Id="R20e38e1d026a4302" /></Relationships>
</file>