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6393544c94c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ECONPARTNER AS</w:t>
      </w:r>
    </w:p>
    <w:sectPr>
      <w:headerReference xmlns:r="http://schemas.openxmlformats.org/officeDocument/2006/relationships" w:type="default" r:id="R4a9cb1fdb46e4bc0"/>
      <w:footerReference xmlns:r="http://schemas.openxmlformats.org/officeDocument/2006/relationships" w:type="default" r:id="R9e5028ded358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9cb1fdb46e4bc0" /><Relationship Type="http://schemas.openxmlformats.org/officeDocument/2006/relationships/footer" Target="/word/footer1.xml" Id="R9e5028ded3584d8c" /></Relationships>
</file>