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dd61e7c8f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ULVESVEEN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ULVESVEEN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3b24312904677"/>
      <w:footerReference xmlns:r="http://schemas.openxmlformats.org/officeDocument/2006/relationships" w:type="default" r:id="Rd166613b00f6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ULVESVEEN AS   ·   Org.nr 831 389 362   ·   c/o Håkon Ulvesveen, Brisklia 14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ULVESVEEN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3b24312904677" /><Relationship Type="http://schemas.openxmlformats.org/officeDocument/2006/relationships/footer" Target="/word/footer1.xml" Id="Rd166613b00f64120" /></Relationships>
</file>