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7a1df4385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DOWLO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DOWLO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2ce08a70a404e"/>
      <w:footerReference xmlns:r="http://schemas.openxmlformats.org/officeDocument/2006/relationships" w:type="default" r:id="Rb85e13874ed9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DOWLO AS   ·   Org.nr 831 509 112   ·   Nedre Hjellegate 13   ·   3724 SKIEN   ·   Tlf. 40 67 35 89   ·   kontakt.dowlo@hotmail.com   ·   dowloz.com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DOWLO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2ce08a70a404e" /><Relationship Type="http://schemas.openxmlformats.org/officeDocument/2006/relationships/footer" Target="/word/footer1.xml" Id="Rb85e13874ed94e39" /></Relationships>
</file>