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e8be1cf6a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DOWLO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DOWLO AS</w:t>
      </w:r>
    </w:p>
    <w:sectPr>
      <w:headerReference xmlns:r="http://schemas.openxmlformats.org/officeDocument/2006/relationships" w:type="default" r:id="Rbe716e9ee6bb46ed"/>
      <w:footerReference xmlns:r="http://schemas.openxmlformats.org/officeDocument/2006/relationships" w:type="default" r:id="R3814325b8abe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DOWLO AS   ·   Org.nr 831 509 112   ·   Nedre Hjellegate 13   ·   3724 SKIEN   ·   Tlf. 40 67 35 89   ·   kontakt.dowlo@hotmail.com   ·   dowloz.com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DOWLO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6e9ee6bb46ed" /><Relationship Type="http://schemas.openxmlformats.org/officeDocument/2006/relationships/footer" Target="/word/footer1.xml" Id="R3814325b8abe4114" /></Relationships>
</file>