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1aa0049fc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76d4f529de574c8e"/>
      <w:footerReference xmlns:r="http://schemas.openxmlformats.org/officeDocument/2006/relationships" w:type="default" r:id="Ra64ecb51ba13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4f529de574c8e" /><Relationship Type="http://schemas.openxmlformats.org/officeDocument/2006/relationships/footer" Target="/word/footer1.xml" Id="Ra64ecb51ba134375" /></Relationships>
</file>