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42c4135fa143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Hafrsfjord,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TWT KOST AS</w:t>
      </w:r>
    </w:p>
    <w:sectPr>
      <w:headerReference xmlns:r="http://schemas.openxmlformats.org/officeDocument/2006/relationships" w:type="default" r:id="R6778bd27d6d94819"/>
      <w:footerReference xmlns:r="http://schemas.openxmlformats.org/officeDocument/2006/relationships" w:type="default" r:id="R5a1c67f5c7b8406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TWT KOST AS   ·   Org.nr 831 704 802   ·   Hegreveien 8B   ·   4049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TWT KOST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778bd27d6d94819" /><Relationship Type="http://schemas.openxmlformats.org/officeDocument/2006/relationships/footer" Target="/word/footer1.xml" Id="R5a1c67f5c7b84066" /></Relationships>
</file>