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03488b39f40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Hemsedal,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BURTA ÅNE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BURTA ÅNE AS</w:t>
      </w:r>
    </w:p>
    <w:sectPr>
      <w:headerReference xmlns:r="http://schemas.openxmlformats.org/officeDocument/2006/relationships" w:type="default" r:id="R2aa966f2182f4a22"/>
      <w:footerReference xmlns:r="http://schemas.openxmlformats.org/officeDocument/2006/relationships" w:type="default" r:id="Rea2bc44bd1da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BURTA ÅNE AS   ·   Org.nr 831 730 552   ·   c/o Kjetil Tuv, Hustadvegen 11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BURTA ÅNE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966f2182f4a22" /><Relationship Type="http://schemas.openxmlformats.org/officeDocument/2006/relationships/footer" Target="/word/footer1.xml" Id="Rea2bc44bd1da4a9a" /></Relationships>
</file>