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1fb98ea66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8f3ec64cd3cf45ed"/>
      <w:footerReference xmlns:r="http://schemas.openxmlformats.org/officeDocument/2006/relationships" w:type="default" r:id="R7b84fc0c87a8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ec64cd3cf45ed" /><Relationship Type="http://schemas.openxmlformats.org/officeDocument/2006/relationships/footer" Target="/word/footer1.xml" Id="R7b84fc0c87a849f7" /></Relationships>
</file>