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5362b6c0e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ABSOLUTT RENT RUTH MARIE SCHYTT AS</w:t>
      </w:r>
    </w:p>
    <w:sectPr>
      <w:headerReference xmlns:r="http://schemas.openxmlformats.org/officeDocument/2006/relationships" w:type="default" r:id="R26dcc5f3929d4b15"/>
      <w:footerReference xmlns:r="http://schemas.openxmlformats.org/officeDocument/2006/relationships" w:type="default" r:id="Rd55b7af1659d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cc5f3929d4b15" /><Relationship Type="http://schemas.openxmlformats.org/officeDocument/2006/relationships/footer" Target="/word/footer1.xml" Id="Rd55b7af1659d481a" /></Relationships>
</file>