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0ad2114ef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8fcd5c14a4dc9"/>
      <w:footerReference xmlns:r="http://schemas.openxmlformats.org/officeDocument/2006/relationships" w:type="default" r:id="R20726d07d139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VILLAARVIK AS   ·   Org.nr 832 039 152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8fcd5c14a4dc9" /><Relationship Type="http://schemas.openxmlformats.org/officeDocument/2006/relationships/footer" Target="/word/footer1.xml" Id="R20726d07d13945a9" /></Relationships>
</file>