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c1928d80b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ETT SLAG AV GANGEN AS.</w:t>
      </w:r>
    </w:p>
    <w:sectPr>
      <w:headerReference xmlns:r="http://schemas.openxmlformats.org/officeDocument/2006/relationships" w:type="default" r:id="R3147c8de33614f8e"/>
      <w:footerReference xmlns:r="http://schemas.openxmlformats.org/officeDocument/2006/relationships" w:type="default" r:id="R874929a6126b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ETT SLAG AV GANGEN AS   ·   Org.nr 832 053 902   ·   c/o Marianne Smith Magelie, Frognerveien 10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ETT SLAG AV GANGEN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7c8de33614f8e" /><Relationship Type="http://schemas.openxmlformats.org/officeDocument/2006/relationships/footer" Target="/word/footer1.xml" Id="R874929a6126b4e03" /></Relationships>
</file>