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56e85c28b347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ORDINO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ORDINO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73b5a3b1804404"/>
      <w:footerReference xmlns:r="http://schemas.openxmlformats.org/officeDocument/2006/relationships" w:type="default" r:id="R8c49b4d8c6124c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ORDINO AS   ·   Org.nr 832 238 732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ORDINO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73b5a3b1804404" /><Relationship Type="http://schemas.openxmlformats.org/officeDocument/2006/relationships/footer" Target="/word/footer1.xml" Id="R8c49b4d8c6124cc6" /></Relationships>
</file>