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1b1cd2ccc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66e7392e54a61"/>
      <w:footerReference xmlns:r="http://schemas.openxmlformats.org/officeDocument/2006/relationships" w:type="default" r:id="Rfeb5786dadff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66e7392e54a61" /><Relationship Type="http://schemas.openxmlformats.org/officeDocument/2006/relationships/footer" Target="/word/footer1.xml" Id="Rfeb5786dadff41d9" /></Relationships>
</file>