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f2305baecb4c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 TORV NÆRING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 TORV NÆRING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690e4a4c754ff6"/>
      <w:footerReference xmlns:r="http://schemas.openxmlformats.org/officeDocument/2006/relationships" w:type="default" r:id="R2f8ae8d64c2d4e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 TORV NÆRING AS   ·   Org.nr 832 406 872   ·   Universitetsveien 3A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 TORV NÆRING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690e4a4c754ff6" /><Relationship Type="http://schemas.openxmlformats.org/officeDocument/2006/relationships/footer" Target="/word/footer1.xml" Id="R2f8ae8d64c2d4e07" /></Relationships>
</file>