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fcb72951a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fd1817b1ed74460e"/>
      <w:footerReference xmlns:r="http://schemas.openxmlformats.org/officeDocument/2006/relationships" w:type="default" r:id="R124eca735f25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817b1ed74460e" /><Relationship Type="http://schemas.openxmlformats.org/officeDocument/2006/relationships/footer" Target="/word/footer1.xml" Id="R124eca735f254f42" /></Relationships>
</file>