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dcd3f3f09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FARASEC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FARASEC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8906e9349e42ab"/>
      <w:footerReference xmlns:r="http://schemas.openxmlformats.org/officeDocument/2006/relationships" w:type="default" r:id="R259083a63aa147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FARASEC HOLDING AS   ·   Org.nr 832 760 072   ·   Nyleneveien 35   ·   3132 HUSØYSUND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FARASEC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906e9349e42ab" /><Relationship Type="http://schemas.openxmlformats.org/officeDocument/2006/relationships/footer" Target="/word/footer1.xml" Id="R259083a63aa147a4" /></Relationships>
</file>