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7e3a53105243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ØSTFOLD DAGLIGVARER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ØSTFOLD DAGLIGVARER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4c1ad0924f4633"/>
      <w:footerReference xmlns:r="http://schemas.openxmlformats.org/officeDocument/2006/relationships" w:type="default" r:id="Rf50c1477394b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ØSTFOLD DAGLIGVARER 1 AS   ·   Org.nr 832 785 652   ·   Pellygata 66   ·   1706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ØSTFOLD DAGLIGVARER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4c1ad0924f4633" /><Relationship Type="http://schemas.openxmlformats.org/officeDocument/2006/relationships/footer" Target="/word/footer1.xml" Id="Rf50c1477394b4135" /></Relationships>
</file>