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3f38009cb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BETONGPROFF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BETONGPROFF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2887d617c4b2c"/>
      <w:footerReference xmlns:r="http://schemas.openxmlformats.org/officeDocument/2006/relationships" w:type="default" r:id="R628d63970639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BETONGPROFF AS   ·   Org.nr 832 992 062   ·   Neptunveien 4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2887d617c4b2c" /><Relationship Type="http://schemas.openxmlformats.org/officeDocument/2006/relationships/footer" Target="/word/footer1.xml" Id="R628d6397063946ba" /></Relationships>
</file>