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1a2aed44043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TREC PRODUCTIONS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TREC PRODUCTIONS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3cc97a7a8e495b"/>
      <w:footerReference xmlns:r="http://schemas.openxmlformats.org/officeDocument/2006/relationships" w:type="default" r:id="R37c102a1c74f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TREC PRODUCTIONS AS   ·   Org.nr 833 568 752   ·   Kokstaddalen 4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TREC PRODUCTIONS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cc97a7a8e495b" /><Relationship Type="http://schemas.openxmlformats.org/officeDocument/2006/relationships/footer" Target="/word/footer1.xml" Id="R37c102a1c74f495f" /></Relationships>
</file>