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70ff0b48e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CATS GOKDERE AS</w:t>
      </w:r>
    </w:p>
    <w:sectPr>
      <w:headerReference xmlns:r="http://schemas.openxmlformats.org/officeDocument/2006/relationships" w:type="default" r:id="R4ab32fa7d15f4cea"/>
      <w:footerReference xmlns:r="http://schemas.openxmlformats.org/officeDocument/2006/relationships" w:type="default" r:id="R5721b5b4847b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CATS GOKDERE AS   ·   Org.nr 833 828 622   ·   Gate 1 64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CATS GOKDERE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32fa7d15f4cea" /><Relationship Type="http://schemas.openxmlformats.org/officeDocument/2006/relationships/footer" Target="/word/footer1.xml" Id="R5721b5b4847b4a54" /></Relationships>
</file>