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99072d81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LONGVA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LONGVA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f2678c2c14647"/>
      <w:footerReference xmlns:r="http://schemas.openxmlformats.org/officeDocument/2006/relationships" w:type="default" r:id="Re4d2830199ab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LONGVA AS   ·   Org.nr 834 059 622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LONGVA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f2678c2c14647" /><Relationship Type="http://schemas.openxmlformats.org/officeDocument/2006/relationships/footer" Target="/word/footer1.xml" Id="Re4d2830199ab44da" /></Relationships>
</file>