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a97579b2a04d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BØMLO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Bremnes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Bremnes,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BØMLO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664e87c1a44886"/>
      <w:footerReference xmlns:r="http://schemas.openxmlformats.org/officeDocument/2006/relationships" w:type="default" r:id="Rdd4a73e94fcf48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BØMLO KOMMUNE   ·   Org.nr 834 210 622   ·   Rådhuset, Leirdalen 1   ·   5430 BREMNES   ·   Tlf. 53 42 30 00   ·   postmottak@bomlo.kommune.no   ·   www.bomlo.kommune.no/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BØMLO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664e87c1a44886" /><Relationship Type="http://schemas.openxmlformats.org/officeDocument/2006/relationships/footer" Target="/word/footer1.xml" Id="Rdd4a73e94fcf485a" /></Relationships>
</file>