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f8418d605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BØMLO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KOMMUNE</w:t>
      </w:r>
    </w:p>
    <w:sectPr>
      <w:headerReference xmlns:r="http://schemas.openxmlformats.org/officeDocument/2006/relationships" w:type="default" r:id="Rb0f925bf6f894a3a"/>
      <w:footerReference xmlns:r="http://schemas.openxmlformats.org/officeDocument/2006/relationships" w:type="default" r:id="R38cc00183338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KOMMUNE   ·   Org.nr 834 210 622   ·   Rådhuset, Leirdalen 1   ·   5430 BREMNES   ·   Tlf. 53 42 30 00   ·   postmottak@bomlo.kommune.no   ·   www.bomlo.kommune.no/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925bf6f894a3a" /><Relationship Type="http://schemas.openxmlformats.org/officeDocument/2006/relationships/footer" Target="/word/footer1.xml" Id="R38cc001833384c64" /></Relationships>
</file>