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580cdad40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R24 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R24 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bdcdd9490448d"/>
      <w:footerReference xmlns:r="http://schemas.openxmlformats.org/officeDocument/2006/relationships" w:type="default" r:id="R5f019c665984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R24 HOLD AS   ·   Org.nr 834 238 152   ·   C/o Borge,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R24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bdcdd9490448d" /><Relationship Type="http://schemas.openxmlformats.org/officeDocument/2006/relationships/footer" Target="/word/footer1.xml" Id="R5f019c6659844fde" /></Relationships>
</file>