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33fb2e12f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2aaa82783f794ab7"/>
      <w:footerReference xmlns:r="http://schemas.openxmlformats.org/officeDocument/2006/relationships" w:type="default" r:id="R57a98c118168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a82783f794ab7" /><Relationship Type="http://schemas.openxmlformats.org/officeDocument/2006/relationships/footer" Target="/word/footer1.xml" Id="R57a98c1181684a08" /></Relationships>
</file>