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9d055a8aa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NORDEN VERDIPAPIRFOND</w:t>
      </w:r>
    </w:p>
    <w:sectPr>
      <w:headerReference xmlns:r="http://schemas.openxmlformats.org/officeDocument/2006/relationships" w:type="default" r:id="R07b552c79b8940e9"/>
      <w:footerReference xmlns:r="http://schemas.openxmlformats.org/officeDocument/2006/relationships" w:type="default" r:id="Rfdacce1abdd4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NORDEN VERDIPAPIRFOND   ·   Org.nr 834 423 782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NORDEN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552c79b8940e9" /><Relationship Type="http://schemas.openxmlformats.org/officeDocument/2006/relationships/footer" Target="/word/footer1.xml" Id="Rfdacce1abdd44abc" /></Relationships>
</file>