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d78c2568e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9c92058880934a75"/>
      <w:footerReference xmlns:r="http://schemas.openxmlformats.org/officeDocument/2006/relationships" w:type="default" r:id="R4806898f9387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2058880934a75" /><Relationship Type="http://schemas.openxmlformats.org/officeDocument/2006/relationships/footer" Target="/word/footer1.xml" Id="R4806898f93874d7e" /></Relationships>
</file>