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ba2597c7f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f8f690120b514ff4"/>
      <w:footerReference xmlns:r="http://schemas.openxmlformats.org/officeDocument/2006/relationships" w:type="default" r:id="Rec4a19ac1f4a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690120b514ff4" /><Relationship Type="http://schemas.openxmlformats.org/officeDocument/2006/relationships/footer" Target="/word/footer1.xml" Id="Rec4a19ac1f4a491e" /></Relationships>
</file>