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ad543e60040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WEST COAST INVEST HOLDING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 COAST INVEST HOLDING II AS</w:t>
      </w:r>
    </w:p>
    <w:sectPr>
      <w:headerReference xmlns:r="http://schemas.openxmlformats.org/officeDocument/2006/relationships" w:type="default" r:id="R537531f9346d48b1"/>
      <w:footerReference xmlns:r="http://schemas.openxmlformats.org/officeDocument/2006/relationships" w:type="default" r:id="Rd516870e7cd646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 COAST INVEST HOLDING II AS   ·   Org.nr 835 451 232   ·   Kokstadflaten 30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 COAST INVEST HOLDING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531f9346d48b1" /><Relationship Type="http://schemas.openxmlformats.org/officeDocument/2006/relationships/footer" Target="/word/footer1.xml" Id="Rd516870e7cd64604" /></Relationships>
</file>