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5183eb07d49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BROENTECH SENTINEL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BROENTECH SENTINEL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fe2a9220284f81"/>
      <w:footerReference xmlns:r="http://schemas.openxmlformats.org/officeDocument/2006/relationships" w:type="default" r:id="Red0bec2cdded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BROENTECH SENTINEL AS   ·   Org.nr 835 459 322   ·   Damgata 53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BROENTECH SENTINEL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e2a9220284f81" /><Relationship Type="http://schemas.openxmlformats.org/officeDocument/2006/relationships/footer" Target="/word/footer1.xml" Id="Red0bec2cdded4992" /></Relationships>
</file>