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6d505fedaf44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ALFRED AI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ALFRED AI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eb554e0e33420f"/>
      <w:footerReference xmlns:r="http://schemas.openxmlformats.org/officeDocument/2006/relationships" w:type="default" r:id="Rfacb7d9637a447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ALFRED AI AS   ·   Org.nr 835 845 702   ·   Grimstadgata 28   ·   0464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ALFRED AI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eb554e0e33420f" /><Relationship Type="http://schemas.openxmlformats.org/officeDocument/2006/relationships/footer" Target="/word/footer1.xml" Id="Rfacb7d9637a44774" /></Relationships>
</file>