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e9c63d7884f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PENNY AS</w:t>
      </w:r>
    </w:p>
    <w:sectPr>
      <w:headerReference xmlns:r="http://schemas.openxmlformats.org/officeDocument/2006/relationships" w:type="default" r:id="R33cba954f4ca4d36"/>
      <w:footerReference xmlns:r="http://schemas.openxmlformats.org/officeDocument/2006/relationships" w:type="default" r:id="R1e0d2102d590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PENNY AS   ·   Org.nr 835 853 772   ·   c/o Bernhard Rostad, Neuberggata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ba954f4ca4d36" /><Relationship Type="http://schemas.openxmlformats.org/officeDocument/2006/relationships/footer" Target="/word/footer1.xml" Id="R1e0d2102d590457b" /></Relationships>
</file>