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2495bd694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VARMESERVICE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VARMESERVICE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d851c5b894450"/>
      <w:footerReference xmlns:r="http://schemas.openxmlformats.org/officeDocument/2006/relationships" w:type="default" r:id="Rde2fd23e8815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VARMESERVICE AS   ·   Org.nr 835 923 142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VARMESERVICE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d851c5b894450" /><Relationship Type="http://schemas.openxmlformats.org/officeDocument/2006/relationships/footer" Target="/word/footer1.xml" Id="Rde2fd23e8815405e" /></Relationships>
</file>