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ede8f6f36740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VINKNES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VINKNES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2303fbedbe4228"/>
      <w:footerReference xmlns:r="http://schemas.openxmlformats.org/officeDocument/2006/relationships" w:type="default" r:id="R704df4278a87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VINKNES GRUPPEN AS   ·   Org.nr 836 025 342   ·   Skedsmogata 59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VINKNES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2303fbedbe4228" /><Relationship Type="http://schemas.openxmlformats.org/officeDocument/2006/relationships/footer" Target="/word/footer1.xml" Id="R704df4278a87444e" /></Relationships>
</file>