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0759e054840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MYTON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MYTON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363f5fda04dba"/>
      <w:footerReference xmlns:r="http://schemas.openxmlformats.org/officeDocument/2006/relationships" w:type="default" r:id="Re2e0afc41893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MYTON INVEST AS   ·   Org.nr 836 184 262   ·   Domkirkeplassen 2   ·   4006 STAVANGER   ·   hakon.bo@gmail.com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363f5fda04dba" /><Relationship Type="http://schemas.openxmlformats.org/officeDocument/2006/relationships/footer" Target="/word/footer1.xml" Id="Re2e0afc41893496b" /></Relationships>
</file>