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05ad6629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ASTRAIT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ASTRAIT INVEST AS</w:t>
      </w:r>
    </w:p>
    <w:sectPr>
      <w:headerReference xmlns:r="http://schemas.openxmlformats.org/officeDocument/2006/relationships" w:type="default" r:id="R6c979982cf5d4fdf"/>
      <w:footerReference xmlns:r="http://schemas.openxmlformats.org/officeDocument/2006/relationships" w:type="default" r:id="R94b7dcb894ff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ASTRAIT INVEST AS   ·   Org.nr 836 704 932   ·   Sagebakken 21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9982cf5d4fdf" /><Relationship Type="http://schemas.openxmlformats.org/officeDocument/2006/relationships/footer" Target="/word/footer1.xml" Id="R94b7dcb894ff42be" /></Relationships>
</file>