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33ccd3ec2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6a8e77434164e71"/>
      <w:footerReference xmlns:r="http://schemas.openxmlformats.org/officeDocument/2006/relationships" w:type="default" r:id="Ra164063ccdf2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8e77434164e71" /><Relationship Type="http://schemas.openxmlformats.org/officeDocument/2006/relationships/footer" Target="/word/footer1.xml" Id="Ra164063ccdf2431d" /></Relationships>
</file>