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e18cdabbc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LØRENSKOG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LØRENSKOG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6ad17efd2405f"/>
      <w:footerReference xmlns:r="http://schemas.openxmlformats.org/officeDocument/2006/relationships" w:type="default" r:id="Red7160442820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6ad17efd2405f" /><Relationship Type="http://schemas.openxmlformats.org/officeDocument/2006/relationships/footer" Target="/word/footer1.xml" Id="Red7160442820451e" /></Relationships>
</file>