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38e79855e244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FLATANGER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Flatanger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Flatanger,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FLATANGER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91de215a974735"/>
      <w:footerReference xmlns:r="http://schemas.openxmlformats.org/officeDocument/2006/relationships" w:type="default" r:id="R55c9a9bb070e44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FLATANGER KOMMUNE   ·   Org.nr 845 153 272   ·   Miljøbygget, Lauvsnes   ·   7770 FLATANGER   ·   Tlf. 47 63 65 05   ·   postmottak@flatanger.kommune.no   ·   www.flatanger.kommune.no/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FLATANGER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91de215a974735" /><Relationship Type="http://schemas.openxmlformats.org/officeDocument/2006/relationships/footer" Target="/word/footer1.xml" Id="R55c9a9bb070e4456" /></Relationships>
</file>