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332bcf76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63638ea0ee884c5a"/>
      <w:footerReference xmlns:r="http://schemas.openxmlformats.org/officeDocument/2006/relationships" w:type="default" r:id="R6e9af5792b84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38ea0ee884c5a" /><Relationship Type="http://schemas.openxmlformats.org/officeDocument/2006/relationships/footer" Target="/word/footer1.xml" Id="R6e9af5792b8443d5" /></Relationships>
</file>