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fc6d83f6c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2e0549536754b27"/>
      <w:footerReference xmlns:r="http://schemas.openxmlformats.org/officeDocument/2006/relationships" w:type="default" r:id="R52302d4deced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0549536754b27" /><Relationship Type="http://schemas.openxmlformats.org/officeDocument/2006/relationships/footer" Target="/word/footer1.xml" Id="R52302d4deced4c26" /></Relationships>
</file>