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416210162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ÅRNES REVISJON AS.</w:t>
      </w:r>
    </w:p>
    <w:sectPr>
      <w:headerReference xmlns:r="http://schemas.openxmlformats.org/officeDocument/2006/relationships" w:type="default" r:id="R1627e34a03e34b50"/>
      <w:footerReference xmlns:r="http://schemas.openxmlformats.org/officeDocument/2006/relationships" w:type="default" r:id="Rbc0b2e676a33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7e34a03e34b50" /><Relationship Type="http://schemas.openxmlformats.org/officeDocument/2006/relationships/footer" Target="/word/footer1.xml" Id="Rbc0b2e676a334074" /></Relationships>
</file>