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695b9e1f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942d436536ac4ec5"/>
      <w:footerReference xmlns:r="http://schemas.openxmlformats.org/officeDocument/2006/relationships" w:type="default" r:id="R825418289ec0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d436536ac4ec5" /><Relationship Type="http://schemas.openxmlformats.org/officeDocument/2006/relationships/footer" Target="/word/footer1.xml" Id="R825418289ec04c2f" /></Relationships>
</file>