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31f1a12e1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KNOWLEDGE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KNOWLEDGE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05e409c65a4ae7"/>
      <w:footerReference xmlns:r="http://schemas.openxmlformats.org/officeDocument/2006/relationships" w:type="default" r:id="Rabb64211f464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5e409c65a4ae7" /><Relationship Type="http://schemas.openxmlformats.org/officeDocument/2006/relationships/footer" Target="/word/footer1.xml" Id="Rabb64211f4644353" /></Relationships>
</file>