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82b5ff5cb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40a8db068a45a2"/>
      <w:footerReference xmlns:r="http://schemas.openxmlformats.org/officeDocument/2006/relationships" w:type="default" r:id="Re5ba1e3904fc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KILSUND AS   ·   Org.nr 854 525 182   ·   Limsteinveien 11   ·   1362 HOSLE   ·   Tlf. 67 18 04 40   ·   oyvind@gedde.no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0a8db068a45a2" /><Relationship Type="http://schemas.openxmlformats.org/officeDocument/2006/relationships/footer" Target="/word/footer1.xml" Id="Re5ba1e3904fc4f96" /></Relationships>
</file>