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e7468ee6d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7708ddd0f4d8f"/>
      <w:footerReference xmlns:r="http://schemas.openxmlformats.org/officeDocument/2006/relationships" w:type="default" r:id="R4273e8a20716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 OG REGNSKAP AS   ·   Org.nr 855 424 282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7708ddd0f4d8f" /><Relationship Type="http://schemas.openxmlformats.org/officeDocument/2006/relationships/footer" Target="/word/footer1.xml" Id="R4273e8a2071645ab" /></Relationships>
</file>