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406e6f50d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59ff65f584ed3"/>
      <w:footerReference xmlns:r="http://schemas.openxmlformats.org/officeDocument/2006/relationships" w:type="default" r:id="Rb1c722023ef5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59ff65f584ed3" /><Relationship Type="http://schemas.openxmlformats.org/officeDocument/2006/relationships/footer" Target="/word/footer1.xml" Id="Rb1c722023ef54c7f" /></Relationships>
</file>