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99b628687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992eeb6baead4f6c"/>
      <w:footerReference xmlns:r="http://schemas.openxmlformats.org/officeDocument/2006/relationships" w:type="default" r:id="R2bf670a81ac8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eeb6baead4f6c" /><Relationship Type="http://schemas.openxmlformats.org/officeDocument/2006/relationships/footer" Target="/word/footer1.xml" Id="R2bf670a81ac846ff" /></Relationships>
</file>