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b9cb2350a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892cdca6d4f73"/>
      <w:footerReference xmlns:r="http://schemas.openxmlformats.org/officeDocument/2006/relationships" w:type="default" r:id="R4b4d9aae81c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BILUTLEIE AS   ·   Org.nr 866 227 322   ·   Ulsmågvegen 28   ·   5224 NESTTUN   ·   Tlf. 55 13 31 32   ·   post@bergenbilutleie.no   ·   www.bergenbilutleie.no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92cdca6d4f73" /><Relationship Type="http://schemas.openxmlformats.org/officeDocument/2006/relationships/footer" Target="/word/footer1.xml" Id="R4b4d9aae81cd41c6" /></Relationships>
</file>